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8" w:rsidRDefault="00B72158" w:rsidP="00B72158">
      <w:pPr>
        <w:rPr>
          <w:rFonts w:ascii="Times" w:eastAsia="Times New Roman" w:hAnsi="Times" w:cs="Times New Roman"/>
          <w:sz w:val="22"/>
          <w:szCs w:val="22"/>
        </w:rPr>
      </w:pPr>
      <w:r w:rsidRPr="00B72158">
        <w:rPr>
          <w:rFonts w:ascii="Times" w:eastAsia="Times New Roman" w:hAnsi="Times" w:cs="Times New Roman"/>
          <w:sz w:val="22"/>
          <w:szCs w:val="22"/>
        </w:rPr>
        <w:t>Sustained Investigation Topic Vetting</w:t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</w:rPr>
        <w:tab/>
        <w:t>Name:</w:t>
      </w:r>
    </w:p>
    <w:p w:rsidR="00B72158" w:rsidRDefault="00B72158" w:rsidP="00B72158">
      <w:pPr>
        <w:rPr>
          <w:rFonts w:ascii="Times" w:eastAsia="Times New Roman" w:hAnsi="Times" w:cs="Times New Roman"/>
          <w:sz w:val="22"/>
          <w:szCs w:val="22"/>
        </w:rPr>
      </w:pPr>
    </w:p>
    <w:p w:rsidR="00B72158" w:rsidRPr="00B72158" w:rsidRDefault="00B72158" w:rsidP="00B72158">
      <w:pPr>
        <w:rPr>
          <w:rFonts w:ascii="Times" w:eastAsia="Times New Roman" w:hAnsi="Times" w:cs="Times New Roman"/>
          <w:sz w:val="22"/>
          <w:szCs w:val="22"/>
        </w:rPr>
      </w:pPr>
    </w:p>
    <w:p w:rsidR="00B72158" w:rsidRPr="00715207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  <w:r w:rsidRPr="00715207">
        <w:rPr>
          <w:rFonts w:ascii="Times" w:eastAsia="Times New Roman" w:hAnsi="Times" w:cs="Times New Roman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B72158" w:rsidRPr="00715207" w:rsidRDefault="00B72158" w:rsidP="00B72158">
      <w:pPr>
        <w:rPr>
          <w:rFonts w:ascii="Arial" w:hAnsi="Arial" w:cs="Arial"/>
          <w:color w:val="000000"/>
          <w:sz w:val="22"/>
          <w:szCs w:val="22"/>
        </w:rPr>
      </w:pPr>
      <w:r w:rsidRPr="00715207">
        <w:rPr>
          <w:rFonts w:ascii="Arial" w:hAnsi="Arial" w:cs="Arial"/>
          <w:color w:val="000000"/>
        </w:rPr>
        <w:t>TOPIC #1: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830"/>
        <w:gridCol w:w="790"/>
        <w:gridCol w:w="5824"/>
      </w:tblGrid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Prelim Grade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Grade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Protocols Performed: Comments/Feedback</w:t>
            </w: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Scope/Focus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Personal Interest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Feasibility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Originality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15207">
        <w:rPr>
          <w:rFonts w:ascii="Arial" w:hAnsi="Arial" w:cs="Arial"/>
          <w:b/>
          <w:bCs/>
          <w:color w:val="000000"/>
          <w:sz w:val="22"/>
          <w:szCs w:val="22"/>
        </w:rPr>
        <w:t>Reflection Paragraph:</w:t>
      </w: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Default="00B72158" w:rsidP="00B7215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2158" w:rsidRPr="00715207" w:rsidRDefault="00B72158" w:rsidP="00B72158">
      <w:pPr>
        <w:rPr>
          <w:rFonts w:ascii="Arial" w:hAnsi="Arial" w:cs="Arial"/>
          <w:color w:val="000000"/>
          <w:sz w:val="22"/>
          <w:szCs w:val="22"/>
        </w:rPr>
      </w:pPr>
    </w:p>
    <w:p w:rsidR="00B72158" w:rsidRPr="00715207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  <w:r w:rsidRPr="00715207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B72158" w:rsidRPr="00715207" w:rsidRDefault="00B72158" w:rsidP="00B72158">
      <w:pPr>
        <w:rPr>
          <w:rFonts w:ascii="Arial" w:hAnsi="Arial" w:cs="Arial"/>
          <w:color w:val="000000"/>
          <w:sz w:val="22"/>
          <w:szCs w:val="22"/>
        </w:rPr>
      </w:pPr>
      <w:r w:rsidRPr="00715207">
        <w:rPr>
          <w:rFonts w:ascii="Arial" w:hAnsi="Arial" w:cs="Arial"/>
          <w:color w:val="000000"/>
        </w:rPr>
        <w:t>TOPIC #2: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820"/>
        <w:gridCol w:w="838"/>
        <w:gridCol w:w="5786"/>
      </w:tblGrid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Prelim Grade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Grade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Test(s) Performed: Comments/Feedback</w:t>
            </w: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Scope/Focus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Personal Interest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Feasibility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Originality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</w:tbl>
    <w:p w:rsidR="00B72158" w:rsidRPr="00715207" w:rsidRDefault="00B72158" w:rsidP="00B72158">
      <w:pPr>
        <w:rPr>
          <w:rFonts w:ascii="Arial" w:hAnsi="Arial" w:cs="Arial"/>
          <w:color w:val="000000"/>
          <w:sz w:val="22"/>
          <w:szCs w:val="22"/>
        </w:rPr>
      </w:pPr>
      <w:r w:rsidRPr="00715207">
        <w:rPr>
          <w:rFonts w:ascii="Arial" w:hAnsi="Arial" w:cs="Arial"/>
          <w:b/>
          <w:bCs/>
          <w:color w:val="000000"/>
          <w:sz w:val="22"/>
          <w:szCs w:val="22"/>
        </w:rPr>
        <w:t>Reflection Paragraph:</w:t>
      </w: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Pr="00715207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  <w:r w:rsidRPr="00715207"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noshade="t" o:hr="t" fillcolor="black" stroked="f"/>
        </w:pict>
      </w:r>
    </w:p>
    <w:p w:rsidR="00B72158" w:rsidRPr="00715207" w:rsidRDefault="00B72158" w:rsidP="00B72158">
      <w:pPr>
        <w:rPr>
          <w:rFonts w:ascii="Arial" w:hAnsi="Arial" w:cs="Arial"/>
          <w:color w:val="000000"/>
          <w:sz w:val="22"/>
          <w:szCs w:val="22"/>
        </w:rPr>
      </w:pPr>
      <w:r w:rsidRPr="00715207">
        <w:rPr>
          <w:rFonts w:ascii="Arial" w:hAnsi="Arial" w:cs="Arial"/>
          <w:color w:val="000000"/>
        </w:rPr>
        <w:t>TOPIC #3: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820"/>
        <w:gridCol w:w="838"/>
        <w:gridCol w:w="5786"/>
      </w:tblGrid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Prelim Grade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Grade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Test(s) Performed: Comments/Feedback</w:t>
            </w: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Scope/Focus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Personal Interest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Feasibility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  <w:tr w:rsidR="00B72158" w:rsidRPr="00715207" w:rsidTr="001B32FD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207" w:rsidRPr="00715207" w:rsidRDefault="00B72158" w:rsidP="001B32FD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207">
              <w:rPr>
                <w:rFonts w:ascii="Arial" w:hAnsi="Arial" w:cs="Arial"/>
                <w:color w:val="000000"/>
                <w:sz w:val="20"/>
                <w:szCs w:val="20"/>
              </w:rPr>
              <w:t>Originality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58" w:rsidRPr="00715207" w:rsidRDefault="00B72158" w:rsidP="001B32FD">
            <w:pPr>
              <w:rPr>
                <w:rFonts w:ascii="Arial" w:eastAsia="Times New Roman" w:hAnsi="Arial" w:cs="Arial"/>
                <w:color w:val="000000"/>
                <w:sz w:val="1"/>
                <w:szCs w:val="27"/>
              </w:rPr>
            </w:pPr>
          </w:p>
        </w:tc>
      </w:tr>
    </w:tbl>
    <w:p w:rsidR="00B72158" w:rsidRPr="00715207" w:rsidRDefault="00B72158" w:rsidP="00B72158">
      <w:pPr>
        <w:rPr>
          <w:rFonts w:ascii="Arial" w:hAnsi="Arial" w:cs="Arial"/>
          <w:color w:val="000000"/>
          <w:sz w:val="22"/>
          <w:szCs w:val="22"/>
        </w:rPr>
      </w:pPr>
      <w:r w:rsidRPr="00715207">
        <w:rPr>
          <w:rFonts w:ascii="Arial" w:hAnsi="Arial" w:cs="Arial"/>
          <w:b/>
          <w:bCs/>
          <w:color w:val="000000"/>
          <w:sz w:val="22"/>
          <w:szCs w:val="22"/>
        </w:rPr>
        <w:t>Reflection Paragraph:</w:t>
      </w:r>
    </w:p>
    <w:p w:rsidR="00B72158" w:rsidRPr="00715207" w:rsidRDefault="00B72158" w:rsidP="00B72158">
      <w:pPr>
        <w:rPr>
          <w:rFonts w:ascii="Times" w:eastAsia="Times New Roman" w:hAnsi="Times" w:cs="Times New Roman"/>
          <w:sz w:val="20"/>
          <w:szCs w:val="20"/>
        </w:rPr>
      </w:pPr>
    </w:p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/>
    <w:p w:rsidR="00B72158" w:rsidRDefault="00B72158" w:rsidP="00B72158">
      <w:bookmarkStart w:id="0" w:name="_GoBack"/>
      <w:bookmarkEnd w:id="0"/>
    </w:p>
    <w:p w:rsidR="00B72158" w:rsidRDefault="00B72158" w:rsidP="00B72158"/>
    <w:p w:rsidR="00B72158" w:rsidRDefault="00B72158" w:rsidP="00B72158"/>
    <w:p w:rsidR="00B72158" w:rsidRPr="00715207" w:rsidRDefault="00B72158" w:rsidP="00B72158">
      <w:pPr>
        <w:rPr>
          <w:rFonts w:ascii="Arial" w:hAnsi="Arial" w:cs="Arial"/>
          <w:color w:val="000000"/>
          <w:sz w:val="20"/>
          <w:szCs w:val="20"/>
        </w:rPr>
      </w:pPr>
      <w:r w:rsidRPr="00715207">
        <w:rPr>
          <w:rFonts w:ascii="Arial" w:hAnsi="Arial" w:cs="Arial"/>
          <w:color w:val="000000"/>
          <w:sz w:val="20"/>
          <w:szCs w:val="20"/>
        </w:rPr>
        <w:t>EXAMPLE (Delete and write your own):</w:t>
      </w:r>
    </w:p>
    <w:p w:rsidR="00B72158" w:rsidRPr="00715207" w:rsidRDefault="00B72158" w:rsidP="00B72158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715207">
        <w:rPr>
          <w:rFonts w:ascii="Arial" w:hAnsi="Arial" w:cs="Arial"/>
          <w:color w:val="000000"/>
          <w:sz w:val="20"/>
          <w:szCs w:val="20"/>
        </w:rPr>
        <w:t>My topic idea of “Natural Observations” definitely seemed too broad in scope when I thought about it more. I am very interested in the flora and fauna around the rivers and ditches in my hometown of Albuquerque, New Mexico. When I performed the “brainstorm in/out” protocol, I was able to define my more precise interest in arthropods and the shared body types of insects and crustaceans. I think exploring the anatomical similarities between animals such as beetles and crawdads would be very interesting.</w:t>
      </w:r>
    </w:p>
    <w:p w:rsidR="00B72158" w:rsidRPr="00715207" w:rsidRDefault="00B72158" w:rsidP="00B72158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715207">
        <w:rPr>
          <w:rFonts w:ascii="Arial" w:hAnsi="Arial" w:cs="Arial"/>
          <w:color w:val="000000"/>
          <w:sz w:val="20"/>
          <w:szCs w:val="20"/>
        </w:rPr>
        <w:t>This topic is of great personal interest to me and carries a nostalgic value, as I used to spend a lot of time outdoors as a child searching for interesting animals and plants. When my friend did a psychological interview with me, she helped me uncover the fact that this topic brings up a lot of fond memories of my father as well. He instilled a love of nature in me as a child as well as a scientific/naturalist/entomologist mindset, as we would often go on hikes and explore together. We loved identifying different plants, butterflies, and birds, and I think exploring the specimens around me in sort of a naturalist Audubon-like illustrative fashion could be quite challenging and fulfilling.</w:t>
      </w:r>
    </w:p>
    <w:p w:rsidR="00B72158" w:rsidRPr="00715207" w:rsidRDefault="00B72158" w:rsidP="00B72158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715207">
        <w:rPr>
          <w:rFonts w:ascii="Arial" w:hAnsi="Arial" w:cs="Arial"/>
          <w:color w:val="000000"/>
          <w:sz w:val="20"/>
          <w:szCs w:val="20"/>
        </w:rPr>
        <w:t>This topic seems entirely feasible, as I have ready access to walking trails where I can take photos. I would need to make sure that my artworks evolve over time--not just demonstrating straight depictions of the world around me but also branching into potentially more abstract forms. I hope to employ several mixed media and use layering techniques, which might add a nostalgic feel to the pieces. I think this style will also help the work feel more original, more “me,” rather than photorealistic rendering.</w:t>
      </w:r>
    </w:p>
    <w:p w:rsidR="00B72158" w:rsidRDefault="00B72158" w:rsidP="00B72158"/>
    <w:p w:rsidR="00F32F51" w:rsidRDefault="00F32F51"/>
    <w:sectPr w:rsidR="00F32F51" w:rsidSect="00B7215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58"/>
    <w:rsid w:val="000A0BB3"/>
    <w:rsid w:val="00B72158"/>
    <w:rsid w:val="00F32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1</cp:revision>
  <dcterms:created xsi:type="dcterms:W3CDTF">2019-12-09T18:55:00Z</dcterms:created>
  <dcterms:modified xsi:type="dcterms:W3CDTF">2019-12-09T18:56:00Z</dcterms:modified>
</cp:coreProperties>
</file>